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83" w:rsidRPr="00600FD6" w:rsidRDefault="00030483" w:rsidP="00030483">
      <w:pPr>
        <w:spacing w:after="0"/>
        <w:jc w:val="center"/>
        <w:rPr>
          <w:b/>
          <w:i/>
        </w:rPr>
      </w:pPr>
      <w:r>
        <w:rPr>
          <w:b/>
          <w:i/>
        </w:rPr>
        <w:t xml:space="preserve">  </w:t>
      </w:r>
      <w:r w:rsidRPr="00600FD6">
        <w:rPr>
          <w:b/>
          <w:i/>
        </w:rPr>
        <w:t>Illinois State University</w:t>
      </w:r>
    </w:p>
    <w:p w:rsidR="008D4AA9" w:rsidRDefault="008D4AA9" w:rsidP="00030483">
      <w:pPr>
        <w:spacing w:after="0"/>
        <w:jc w:val="center"/>
        <w:rPr>
          <w:b/>
          <w:i/>
        </w:rPr>
      </w:pPr>
      <w:r>
        <w:rPr>
          <w:b/>
          <w:i/>
        </w:rPr>
        <w:t>Parking Advisory Committee</w:t>
      </w:r>
    </w:p>
    <w:p w:rsidR="00030483" w:rsidRDefault="00030483" w:rsidP="00030483">
      <w:pPr>
        <w:spacing w:after="0"/>
        <w:jc w:val="center"/>
        <w:rPr>
          <w:b/>
          <w:i/>
        </w:rPr>
      </w:pPr>
      <w:r w:rsidRPr="00600FD6">
        <w:rPr>
          <w:b/>
          <w:i/>
        </w:rPr>
        <w:t>By-Laws</w:t>
      </w:r>
    </w:p>
    <w:p w:rsidR="00BD051B" w:rsidRPr="00CA37A3" w:rsidRDefault="0091598C" w:rsidP="00BD051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</w:rPr>
        <w:t>March 21, 2019</w:t>
      </w:r>
    </w:p>
    <w:p w:rsidR="008D4AA9" w:rsidRDefault="008D4AA9" w:rsidP="00030483">
      <w:pPr>
        <w:spacing w:after="0"/>
        <w:rPr>
          <w:b/>
          <w:i/>
          <w:u w:val="single"/>
        </w:rPr>
      </w:pPr>
    </w:p>
    <w:p w:rsidR="00BD051B" w:rsidRDefault="00BD051B" w:rsidP="00030483">
      <w:pPr>
        <w:spacing w:after="0"/>
        <w:rPr>
          <w:b/>
          <w:i/>
          <w:u w:val="single"/>
        </w:rPr>
      </w:pPr>
    </w:p>
    <w:p w:rsidR="00030483" w:rsidRPr="00975E68" w:rsidRDefault="00975E68" w:rsidP="00BD05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I.  </w:t>
      </w:r>
      <w:r w:rsidR="00030483" w:rsidRPr="00975E68">
        <w:rPr>
          <w:b/>
          <w:sz w:val="24"/>
          <w:szCs w:val="24"/>
        </w:rPr>
        <w:t>Purpose</w:t>
      </w: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The Illinois State University </w:t>
      </w:r>
      <w:r w:rsidR="008D4AA9" w:rsidRPr="00975E68">
        <w:rPr>
          <w:sz w:val="24"/>
          <w:szCs w:val="24"/>
        </w:rPr>
        <w:t xml:space="preserve">Office of </w:t>
      </w:r>
      <w:r w:rsidRPr="00975E68">
        <w:rPr>
          <w:sz w:val="24"/>
          <w:szCs w:val="24"/>
        </w:rPr>
        <w:t xml:space="preserve">Parking and Transportation Advisory Committee (herein after referred to as the </w:t>
      </w:r>
      <w:r w:rsidR="008D4AA9" w:rsidRPr="00975E68">
        <w:rPr>
          <w:sz w:val="24"/>
          <w:szCs w:val="24"/>
        </w:rPr>
        <w:t>PAC</w:t>
      </w:r>
      <w:r w:rsidRPr="00975E68">
        <w:rPr>
          <w:sz w:val="24"/>
          <w:szCs w:val="24"/>
        </w:rPr>
        <w:t>) shall consist of representative members of the faculty, faculty associates,</w:t>
      </w:r>
      <w:r w:rsidR="008D4AA9" w:rsidRPr="00975E68">
        <w:rPr>
          <w:sz w:val="24"/>
          <w:szCs w:val="24"/>
        </w:rPr>
        <w:t xml:space="preserve"> civil service staff, administrative</w:t>
      </w:r>
      <w:r w:rsidRPr="00975E68">
        <w:rPr>
          <w:sz w:val="24"/>
          <w:szCs w:val="24"/>
        </w:rPr>
        <w:t>/professional staff</w:t>
      </w:r>
      <w:r w:rsidR="008D4AA9" w:rsidRPr="00975E68">
        <w:rPr>
          <w:sz w:val="24"/>
          <w:szCs w:val="24"/>
        </w:rPr>
        <w:t>,</w:t>
      </w:r>
      <w:r w:rsidRPr="00975E68">
        <w:rPr>
          <w:sz w:val="24"/>
          <w:szCs w:val="24"/>
        </w:rPr>
        <w:t xml:space="preserve"> and students.  The primary purpose of the </w:t>
      </w:r>
      <w:r w:rsidR="008D4AA9" w:rsidRPr="00975E68">
        <w:rPr>
          <w:sz w:val="24"/>
          <w:szCs w:val="24"/>
        </w:rPr>
        <w:t>PAC</w:t>
      </w:r>
      <w:r w:rsidRPr="00975E68">
        <w:rPr>
          <w:sz w:val="24"/>
          <w:szCs w:val="24"/>
        </w:rPr>
        <w:t xml:space="preserve"> is to </w:t>
      </w:r>
      <w:r w:rsidR="008D4AA9" w:rsidRPr="00975E68">
        <w:rPr>
          <w:sz w:val="24"/>
          <w:szCs w:val="24"/>
        </w:rPr>
        <w:t xml:space="preserve">consult with the Office of </w:t>
      </w:r>
      <w:r w:rsidRPr="00975E68">
        <w:rPr>
          <w:sz w:val="24"/>
          <w:szCs w:val="24"/>
        </w:rPr>
        <w:t xml:space="preserve">Parking and Transportation </w:t>
      </w:r>
      <w:r w:rsidR="008D4AA9" w:rsidRPr="00975E68">
        <w:rPr>
          <w:sz w:val="24"/>
          <w:szCs w:val="24"/>
        </w:rPr>
        <w:t>on policies, procedures, and regulations.</w:t>
      </w:r>
      <w:r w:rsidRPr="00975E68">
        <w:rPr>
          <w:sz w:val="24"/>
          <w:szCs w:val="24"/>
        </w:rPr>
        <w:t xml:space="preserve"> </w:t>
      </w:r>
    </w:p>
    <w:p w:rsidR="00030483" w:rsidRDefault="00030483" w:rsidP="00BD051B">
      <w:pPr>
        <w:spacing w:after="0"/>
        <w:jc w:val="both"/>
        <w:rPr>
          <w:sz w:val="24"/>
          <w:szCs w:val="24"/>
        </w:rPr>
      </w:pPr>
    </w:p>
    <w:p w:rsidR="00BD051B" w:rsidRPr="00975E68" w:rsidRDefault="00BD051B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030483" w:rsidP="00BD051B">
      <w:pPr>
        <w:spacing w:after="0"/>
        <w:jc w:val="center"/>
        <w:rPr>
          <w:sz w:val="24"/>
          <w:szCs w:val="24"/>
        </w:rPr>
      </w:pPr>
      <w:r w:rsidRPr="00975E68">
        <w:rPr>
          <w:b/>
          <w:sz w:val="24"/>
          <w:szCs w:val="24"/>
        </w:rPr>
        <w:t>Article II.</w:t>
      </w:r>
      <w:r w:rsidR="00975E68">
        <w:rPr>
          <w:b/>
          <w:sz w:val="24"/>
          <w:szCs w:val="24"/>
        </w:rPr>
        <w:t xml:space="preserve">  </w:t>
      </w:r>
      <w:r w:rsidRPr="00975E68">
        <w:rPr>
          <w:b/>
          <w:sz w:val="24"/>
          <w:szCs w:val="24"/>
        </w:rPr>
        <w:t>Membership</w:t>
      </w:r>
    </w:p>
    <w:p w:rsidR="00030483" w:rsidRPr="00975E68" w:rsidRDefault="00030483" w:rsidP="00BD051B">
      <w:pPr>
        <w:spacing w:after="0"/>
        <w:jc w:val="both"/>
        <w:rPr>
          <w:b/>
          <w:sz w:val="24"/>
          <w:szCs w:val="24"/>
        </w:rPr>
      </w:pPr>
    </w:p>
    <w:p w:rsidR="00030483" w:rsidRPr="00975E68" w:rsidRDefault="00030483" w:rsidP="00BD051B">
      <w:pPr>
        <w:spacing w:after="0"/>
        <w:jc w:val="both"/>
        <w:rPr>
          <w:b/>
          <w:sz w:val="24"/>
          <w:szCs w:val="24"/>
        </w:rPr>
      </w:pPr>
      <w:r w:rsidRPr="00975E68">
        <w:rPr>
          <w:b/>
          <w:sz w:val="24"/>
          <w:szCs w:val="24"/>
        </w:rPr>
        <w:t xml:space="preserve">Section 1.  </w:t>
      </w:r>
    </w:p>
    <w:p w:rsidR="00975E68" w:rsidRPr="00975E68" w:rsidRDefault="00030483" w:rsidP="00BD051B">
      <w:pPr>
        <w:spacing w:after="0"/>
        <w:jc w:val="both"/>
        <w:rPr>
          <w:color w:val="FF0000"/>
          <w:sz w:val="24"/>
          <w:szCs w:val="24"/>
        </w:rPr>
      </w:pPr>
      <w:r w:rsidRPr="00975E68">
        <w:rPr>
          <w:sz w:val="24"/>
          <w:szCs w:val="24"/>
        </w:rPr>
        <w:t xml:space="preserve">The </w:t>
      </w:r>
      <w:r w:rsidR="008D4AA9" w:rsidRPr="00975E68">
        <w:rPr>
          <w:sz w:val="24"/>
          <w:szCs w:val="24"/>
        </w:rPr>
        <w:t>PAC</w:t>
      </w:r>
      <w:r w:rsidR="0065615A">
        <w:rPr>
          <w:sz w:val="24"/>
          <w:szCs w:val="24"/>
        </w:rPr>
        <w:t xml:space="preserve"> shall </w:t>
      </w:r>
      <w:r w:rsidR="0065615A" w:rsidRPr="003D4817">
        <w:rPr>
          <w:sz w:val="24"/>
          <w:szCs w:val="24"/>
        </w:rPr>
        <w:t xml:space="preserve">consist of </w:t>
      </w:r>
      <w:r w:rsidR="0091598C">
        <w:rPr>
          <w:sz w:val="24"/>
          <w:szCs w:val="24"/>
        </w:rPr>
        <w:t xml:space="preserve">a Chair and </w:t>
      </w:r>
      <w:r w:rsidR="00DB6322" w:rsidRPr="00CA37A3">
        <w:rPr>
          <w:sz w:val="24"/>
          <w:szCs w:val="24"/>
        </w:rPr>
        <w:t>nine</w:t>
      </w:r>
      <w:r w:rsidR="00DB6322" w:rsidRPr="003D4817">
        <w:rPr>
          <w:sz w:val="24"/>
          <w:szCs w:val="24"/>
        </w:rPr>
        <w:t xml:space="preserve"> </w:t>
      </w:r>
      <w:r w:rsidRPr="003D4817">
        <w:rPr>
          <w:sz w:val="24"/>
          <w:szCs w:val="24"/>
        </w:rPr>
        <w:t xml:space="preserve">appointed members; including </w:t>
      </w:r>
      <w:r w:rsidR="0065615A" w:rsidRPr="00CA37A3">
        <w:rPr>
          <w:sz w:val="24"/>
          <w:szCs w:val="24"/>
        </w:rPr>
        <w:t>two</w:t>
      </w:r>
      <w:r w:rsidRPr="003D4817">
        <w:rPr>
          <w:sz w:val="24"/>
          <w:szCs w:val="24"/>
        </w:rPr>
        <w:t xml:space="preserve"> representative</w:t>
      </w:r>
      <w:r w:rsidR="0065615A" w:rsidRPr="003D4817">
        <w:rPr>
          <w:sz w:val="24"/>
          <w:szCs w:val="24"/>
        </w:rPr>
        <w:t>s</w:t>
      </w:r>
      <w:r w:rsidRPr="003D4817">
        <w:rPr>
          <w:sz w:val="24"/>
          <w:szCs w:val="24"/>
        </w:rPr>
        <w:t xml:space="preserve"> </w:t>
      </w:r>
      <w:r w:rsidR="00C05BA5">
        <w:rPr>
          <w:sz w:val="24"/>
          <w:szCs w:val="24"/>
        </w:rPr>
        <w:t>from the Faculty Caucus</w:t>
      </w:r>
      <w:r w:rsidR="008D4AA9" w:rsidRPr="003D4817">
        <w:rPr>
          <w:sz w:val="24"/>
          <w:szCs w:val="24"/>
        </w:rPr>
        <w:t>,</w:t>
      </w:r>
      <w:r w:rsidRPr="003D4817">
        <w:rPr>
          <w:sz w:val="24"/>
          <w:szCs w:val="24"/>
        </w:rPr>
        <w:t xml:space="preserve"> </w:t>
      </w:r>
      <w:r w:rsidR="0065615A" w:rsidRPr="00CA37A3">
        <w:rPr>
          <w:sz w:val="24"/>
          <w:szCs w:val="24"/>
        </w:rPr>
        <w:t>two</w:t>
      </w:r>
      <w:r w:rsidR="0065615A" w:rsidRPr="003D4817">
        <w:rPr>
          <w:sz w:val="24"/>
          <w:szCs w:val="24"/>
        </w:rPr>
        <w:t xml:space="preserve"> </w:t>
      </w:r>
      <w:r w:rsidR="008D4AA9" w:rsidRPr="003D4817">
        <w:rPr>
          <w:sz w:val="24"/>
          <w:szCs w:val="24"/>
        </w:rPr>
        <w:t>representative</w:t>
      </w:r>
      <w:r w:rsidR="0065615A" w:rsidRPr="003D4817">
        <w:rPr>
          <w:sz w:val="24"/>
          <w:szCs w:val="24"/>
        </w:rPr>
        <w:t>s</w:t>
      </w:r>
      <w:r w:rsidR="008D4AA9" w:rsidRPr="003D4817">
        <w:rPr>
          <w:sz w:val="24"/>
          <w:szCs w:val="24"/>
        </w:rPr>
        <w:t xml:space="preserve"> </w:t>
      </w:r>
      <w:r w:rsidR="00C05BA5">
        <w:rPr>
          <w:sz w:val="24"/>
          <w:szCs w:val="24"/>
        </w:rPr>
        <w:t>from</w:t>
      </w:r>
      <w:r w:rsidR="008D4AA9" w:rsidRPr="003D4817">
        <w:rPr>
          <w:sz w:val="24"/>
          <w:szCs w:val="24"/>
        </w:rPr>
        <w:t xml:space="preserve"> the </w:t>
      </w:r>
      <w:r w:rsidR="0065615A" w:rsidRPr="003D4817">
        <w:rPr>
          <w:sz w:val="24"/>
          <w:szCs w:val="24"/>
        </w:rPr>
        <w:t xml:space="preserve">Civil Service Council, </w:t>
      </w:r>
      <w:r w:rsidR="0065615A" w:rsidRPr="00CA37A3">
        <w:rPr>
          <w:sz w:val="24"/>
          <w:szCs w:val="24"/>
        </w:rPr>
        <w:t>two</w:t>
      </w:r>
      <w:r w:rsidR="00975E68" w:rsidRPr="00CA37A3">
        <w:rPr>
          <w:sz w:val="24"/>
          <w:szCs w:val="24"/>
        </w:rPr>
        <w:t xml:space="preserve"> </w:t>
      </w:r>
      <w:r w:rsidR="00975E68" w:rsidRPr="003D4817">
        <w:rPr>
          <w:sz w:val="24"/>
          <w:szCs w:val="24"/>
        </w:rPr>
        <w:t>representati</w:t>
      </w:r>
      <w:r w:rsidR="00C05BA5">
        <w:rPr>
          <w:sz w:val="24"/>
          <w:szCs w:val="24"/>
        </w:rPr>
        <w:t>ves from</w:t>
      </w:r>
      <w:r w:rsidR="00975E68" w:rsidRPr="003D4817">
        <w:rPr>
          <w:sz w:val="24"/>
          <w:szCs w:val="24"/>
        </w:rPr>
        <w:t xml:space="preserve"> the AP Council, </w:t>
      </w:r>
      <w:r w:rsidR="00975E68" w:rsidRPr="00CA37A3">
        <w:rPr>
          <w:sz w:val="24"/>
          <w:szCs w:val="24"/>
        </w:rPr>
        <w:t xml:space="preserve">one </w:t>
      </w:r>
      <w:r w:rsidR="00975E68" w:rsidRPr="003D4817">
        <w:rPr>
          <w:sz w:val="24"/>
          <w:szCs w:val="24"/>
        </w:rPr>
        <w:t xml:space="preserve">student representing the Student Government Association, </w:t>
      </w:r>
      <w:r w:rsidR="00975E68" w:rsidRPr="00CA37A3">
        <w:rPr>
          <w:sz w:val="24"/>
          <w:szCs w:val="24"/>
        </w:rPr>
        <w:t xml:space="preserve">one </w:t>
      </w:r>
      <w:r w:rsidR="00975E68" w:rsidRPr="003D4817">
        <w:rPr>
          <w:sz w:val="24"/>
          <w:szCs w:val="24"/>
        </w:rPr>
        <w:t>student representing the Association of Residence Halls</w:t>
      </w:r>
      <w:r w:rsidR="00DB6322" w:rsidRPr="003D4817">
        <w:rPr>
          <w:sz w:val="24"/>
          <w:szCs w:val="24"/>
        </w:rPr>
        <w:t>, and one student representing the Graduate Student Association</w:t>
      </w:r>
      <w:r w:rsidR="00975E68" w:rsidRPr="00975E68">
        <w:rPr>
          <w:sz w:val="24"/>
          <w:szCs w:val="24"/>
        </w:rPr>
        <w:t>.</w:t>
      </w: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 </w:t>
      </w:r>
    </w:p>
    <w:p w:rsidR="00030483" w:rsidRPr="00975E68" w:rsidRDefault="00890A25" w:rsidP="00BD05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030483" w:rsidRPr="00975E68">
        <w:rPr>
          <w:sz w:val="24"/>
          <w:szCs w:val="24"/>
        </w:rPr>
        <w:t xml:space="preserve"> </w:t>
      </w:r>
      <w:r>
        <w:rPr>
          <w:sz w:val="24"/>
          <w:szCs w:val="24"/>
        </w:rPr>
        <w:t>PAC C</w:t>
      </w:r>
      <w:r w:rsidR="00030483" w:rsidRPr="00975E68">
        <w:rPr>
          <w:sz w:val="24"/>
          <w:szCs w:val="24"/>
        </w:rPr>
        <w:t xml:space="preserve">hair shall be elected from </w:t>
      </w:r>
      <w:r w:rsidR="00975E68" w:rsidRPr="00975E68">
        <w:rPr>
          <w:sz w:val="24"/>
          <w:szCs w:val="24"/>
        </w:rPr>
        <w:t>PAC membership</w:t>
      </w:r>
      <w:r w:rsidR="00030483" w:rsidRPr="00975E68">
        <w:rPr>
          <w:sz w:val="24"/>
          <w:szCs w:val="24"/>
        </w:rPr>
        <w:t xml:space="preserve"> at the </w:t>
      </w:r>
      <w:r w:rsidR="00017679">
        <w:rPr>
          <w:sz w:val="24"/>
          <w:szCs w:val="24"/>
        </w:rPr>
        <w:t>last quarterly</w:t>
      </w:r>
      <w:r>
        <w:rPr>
          <w:sz w:val="24"/>
          <w:szCs w:val="24"/>
        </w:rPr>
        <w:t xml:space="preserve"> </w:t>
      </w:r>
      <w:r w:rsidR="00030483" w:rsidRPr="00975E68">
        <w:rPr>
          <w:sz w:val="24"/>
          <w:szCs w:val="24"/>
        </w:rPr>
        <w:t>mee</w:t>
      </w:r>
      <w:r>
        <w:rPr>
          <w:sz w:val="24"/>
          <w:szCs w:val="24"/>
        </w:rPr>
        <w:t>ting</w:t>
      </w:r>
      <w:r w:rsidR="00017679">
        <w:rPr>
          <w:sz w:val="24"/>
          <w:szCs w:val="24"/>
        </w:rPr>
        <w:t xml:space="preserve"> of the academic year</w:t>
      </w:r>
      <w:r w:rsidR="00030483" w:rsidRPr="00975E68">
        <w:rPr>
          <w:sz w:val="24"/>
          <w:szCs w:val="24"/>
        </w:rPr>
        <w:t>.  The Chair may be re-elected</w:t>
      </w:r>
      <w:r w:rsidR="00BD051B">
        <w:rPr>
          <w:sz w:val="24"/>
          <w:szCs w:val="24"/>
        </w:rPr>
        <w:t xml:space="preserve"> </w:t>
      </w:r>
      <w:r w:rsidR="00F37A08">
        <w:rPr>
          <w:sz w:val="24"/>
          <w:szCs w:val="24"/>
        </w:rPr>
        <w:t>to</w:t>
      </w:r>
      <w:r w:rsidR="00BD051B">
        <w:rPr>
          <w:sz w:val="24"/>
          <w:szCs w:val="24"/>
        </w:rPr>
        <w:t xml:space="preserve"> consecutive terms</w:t>
      </w:r>
      <w:r w:rsidR="00030483" w:rsidRPr="00975E68">
        <w:rPr>
          <w:sz w:val="24"/>
          <w:szCs w:val="24"/>
        </w:rPr>
        <w:t>.</w:t>
      </w:r>
      <w:r w:rsidR="00975E68" w:rsidRPr="00975E68">
        <w:rPr>
          <w:sz w:val="24"/>
          <w:szCs w:val="24"/>
        </w:rPr>
        <w:t xml:space="preserve">  </w:t>
      </w:r>
      <w:r w:rsidR="00921F8E" w:rsidRPr="00975E68">
        <w:rPr>
          <w:sz w:val="24"/>
          <w:szCs w:val="24"/>
        </w:rPr>
        <w:t xml:space="preserve">The Chair shall </w:t>
      </w:r>
      <w:r w:rsidR="00921F8E">
        <w:rPr>
          <w:sz w:val="24"/>
          <w:szCs w:val="24"/>
        </w:rPr>
        <w:t>have authority</w:t>
      </w:r>
      <w:r w:rsidR="00921F8E" w:rsidRPr="00975E68">
        <w:rPr>
          <w:sz w:val="24"/>
          <w:szCs w:val="24"/>
        </w:rPr>
        <w:t xml:space="preserve"> to appoint sub</w:t>
      </w:r>
      <w:r w:rsidR="00921F8E">
        <w:rPr>
          <w:sz w:val="24"/>
          <w:szCs w:val="24"/>
        </w:rPr>
        <w:t>committees as necessary.</w:t>
      </w:r>
      <w:r w:rsidR="00975E68" w:rsidRPr="00975E68">
        <w:rPr>
          <w:color w:val="FF0000"/>
          <w:sz w:val="24"/>
          <w:szCs w:val="24"/>
        </w:rPr>
        <w:t xml:space="preserve">  </w:t>
      </w:r>
    </w:p>
    <w:p w:rsidR="00921F8E" w:rsidRDefault="00921F8E" w:rsidP="00BD051B">
      <w:pPr>
        <w:spacing w:after="0"/>
        <w:jc w:val="both"/>
        <w:rPr>
          <w:b/>
          <w:sz w:val="24"/>
          <w:szCs w:val="24"/>
        </w:rPr>
      </w:pPr>
    </w:p>
    <w:p w:rsidR="00975E68" w:rsidRPr="00975E68" w:rsidRDefault="00030483" w:rsidP="00BD051B">
      <w:pPr>
        <w:spacing w:after="0"/>
        <w:jc w:val="both"/>
        <w:rPr>
          <w:b/>
          <w:sz w:val="24"/>
          <w:szCs w:val="24"/>
        </w:rPr>
      </w:pPr>
      <w:r w:rsidRPr="00975E68">
        <w:rPr>
          <w:b/>
          <w:sz w:val="24"/>
          <w:szCs w:val="24"/>
        </w:rPr>
        <w:t>Section 2.</w:t>
      </w:r>
    </w:p>
    <w:p w:rsidR="008D761F" w:rsidRDefault="00030483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The </w:t>
      </w:r>
      <w:r w:rsidR="00975E68">
        <w:rPr>
          <w:sz w:val="24"/>
          <w:szCs w:val="24"/>
        </w:rPr>
        <w:t xml:space="preserve">Director of </w:t>
      </w:r>
      <w:r w:rsidRPr="00975E68">
        <w:rPr>
          <w:sz w:val="24"/>
          <w:szCs w:val="24"/>
        </w:rPr>
        <w:t xml:space="preserve">Parking and Transportation and the </w:t>
      </w:r>
      <w:r w:rsidR="0091598C">
        <w:rPr>
          <w:sz w:val="24"/>
          <w:szCs w:val="24"/>
        </w:rPr>
        <w:t>Associate Vice President for</w:t>
      </w:r>
      <w:r w:rsidRPr="00975E68">
        <w:rPr>
          <w:sz w:val="24"/>
          <w:szCs w:val="24"/>
        </w:rPr>
        <w:t xml:space="preserve"> Facilities Management</w:t>
      </w:r>
      <w:r w:rsidR="00017679">
        <w:rPr>
          <w:sz w:val="24"/>
          <w:szCs w:val="24"/>
        </w:rPr>
        <w:t>, Planning and Operations</w:t>
      </w:r>
      <w:r w:rsidRPr="00975E68">
        <w:rPr>
          <w:sz w:val="24"/>
          <w:szCs w:val="24"/>
        </w:rPr>
        <w:t xml:space="preserve"> shall serve as ex-officio non-voting members of the </w:t>
      </w:r>
      <w:r w:rsidR="00975E68">
        <w:rPr>
          <w:sz w:val="24"/>
          <w:szCs w:val="24"/>
        </w:rPr>
        <w:t>PAC</w:t>
      </w:r>
      <w:r w:rsidRPr="00975E68">
        <w:rPr>
          <w:sz w:val="24"/>
          <w:szCs w:val="24"/>
        </w:rPr>
        <w:t xml:space="preserve">. The </w:t>
      </w:r>
      <w:r w:rsidR="00975E68">
        <w:rPr>
          <w:sz w:val="24"/>
          <w:szCs w:val="24"/>
        </w:rPr>
        <w:t>D</w:t>
      </w:r>
      <w:r w:rsidRPr="00975E68">
        <w:rPr>
          <w:sz w:val="24"/>
          <w:szCs w:val="24"/>
        </w:rPr>
        <w:t xml:space="preserve">irector </w:t>
      </w:r>
      <w:r w:rsidR="00975E68">
        <w:rPr>
          <w:sz w:val="24"/>
          <w:szCs w:val="24"/>
        </w:rPr>
        <w:t xml:space="preserve">of Parking and Transportation is </w:t>
      </w:r>
      <w:r w:rsidRPr="00975E68">
        <w:rPr>
          <w:sz w:val="24"/>
          <w:szCs w:val="24"/>
        </w:rPr>
        <w:t xml:space="preserve">responsible for gathering agenda items, </w:t>
      </w:r>
      <w:r w:rsidR="00975E68">
        <w:rPr>
          <w:sz w:val="24"/>
          <w:szCs w:val="24"/>
        </w:rPr>
        <w:t xml:space="preserve">submitting </w:t>
      </w:r>
      <w:r w:rsidRPr="00975E68">
        <w:rPr>
          <w:sz w:val="24"/>
          <w:szCs w:val="24"/>
        </w:rPr>
        <w:t>the agenda</w:t>
      </w:r>
      <w:r w:rsidR="00975E68">
        <w:rPr>
          <w:sz w:val="24"/>
          <w:szCs w:val="24"/>
        </w:rPr>
        <w:t>,</w:t>
      </w:r>
      <w:r w:rsidRPr="00975E68">
        <w:rPr>
          <w:sz w:val="24"/>
          <w:szCs w:val="24"/>
        </w:rPr>
        <w:t xml:space="preserve"> and </w:t>
      </w:r>
      <w:r w:rsidR="00777BBB">
        <w:rPr>
          <w:sz w:val="24"/>
          <w:szCs w:val="24"/>
        </w:rPr>
        <w:t>maintaining notes</w:t>
      </w:r>
      <w:r w:rsidRPr="00975E68">
        <w:rPr>
          <w:sz w:val="24"/>
          <w:szCs w:val="24"/>
        </w:rPr>
        <w:t xml:space="preserve"> for each meeting</w:t>
      </w:r>
      <w:r w:rsidR="008D761F">
        <w:rPr>
          <w:sz w:val="24"/>
          <w:szCs w:val="24"/>
        </w:rPr>
        <w:t>.</w:t>
      </w:r>
    </w:p>
    <w:p w:rsidR="008D761F" w:rsidRDefault="008D761F" w:rsidP="00BD051B">
      <w:pPr>
        <w:spacing w:after="0"/>
        <w:jc w:val="both"/>
        <w:rPr>
          <w:sz w:val="24"/>
          <w:szCs w:val="24"/>
        </w:rPr>
      </w:pPr>
    </w:p>
    <w:p w:rsidR="00975E68" w:rsidRPr="00975E68" w:rsidRDefault="00030483" w:rsidP="00BD051B">
      <w:pPr>
        <w:spacing w:after="0"/>
        <w:jc w:val="both"/>
        <w:rPr>
          <w:b/>
          <w:sz w:val="24"/>
          <w:szCs w:val="24"/>
        </w:rPr>
      </w:pPr>
      <w:r w:rsidRPr="00975E68">
        <w:rPr>
          <w:b/>
          <w:sz w:val="24"/>
          <w:szCs w:val="24"/>
        </w:rPr>
        <w:t>Section 3.</w:t>
      </w: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>Students shall serve one-year terms and all other members shall serve t</w:t>
      </w:r>
      <w:r w:rsidR="008D761F">
        <w:rPr>
          <w:sz w:val="24"/>
          <w:szCs w:val="24"/>
        </w:rPr>
        <w:t>wo</w:t>
      </w:r>
      <w:r w:rsidR="00890A25">
        <w:rPr>
          <w:color w:val="FF0000"/>
          <w:sz w:val="24"/>
          <w:szCs w:val="24"/>
        </w:rPr>
        <w:t xml:space="preserve"> </w:t>
      </w:r>
      <w:r w:rsidRPr="00975E68">
        <w:rPr>
          <w:sz w:val="24"/>
          <w:szCs w:val="24"/>
        </w:rPr>
        <w:t xml:space="preserve">year staggered terms, </w:t>
      </w:r>
      <w:r w:rsidR="00890A25">
        <w:rPr>
          <w:sz w:val="24"/>
          <w:szCs w:val="24"/>
        </w:rPr>
        <w:t>coinciding with the fiscal year beginning</w:t>
      </w:r>
      <w:r w:rsidRPr="00975E68">
        <w:rPr>
          <w:sz w:val="24"/>
          <w:szCs w:val="24"/>
        </w:rPr>
        <w:t xml:space="preserve"> July 1 and end</w:t>
      </w:r>
      <w:r w:rsidR="00890A25">
        <w:rPr>
          <w:sz w:val="24"/>
          <w:szCs w:val="24"/>
        </w:rPr>
        <w:t>ing</w:t>
      </w:r>
      <w:r w:rsidRPr="00975E68">
        <w:rPr>
          <w:sz w:val="24"/>
          <w:szCs w:val="24"/>
        </w:rPr>
        <w:t xml:space="preserve"> June 30.  In the event of a vacancy, the appropriate organization shall appoint a replacement</w:t>
      </w:r>
      <w:r w:rsidR="00890A25">
        <w:rPr>
          <w:sz w:val="24"/>
          <w:szCs w:val="24"/>
        </w:rPr>
        <w:t xml:space="preserve">.  </w:t>
      </w:r>
      <w:r w:rsidR="008D761F">
        <w:rPr>
          <w:sz w:val="24"/>
          <w:szCs w:val="24"/>
        </w:rPr>
        <w:t>With exception of the student</w:t>
      </w:r>
      <w:r w:rsidR="00890A25" w:rsidRPr="008D761F">
        <w:rPr>
          <w:sz w:val="24"/>
          <w:szCs w:val="24"/>
        </w:rPr>
        <w:t xml:space="preserve"> m</w:t>
      </w:r>
      <w:r w:rsidRPr="008D761F">
        <w:rPr>
          <w:sz w:val="24"/>
          <w:szCs w:val="24"/>
        </w:rPr>
        <w:t>embers</w:t>
      </w:r>
      <w:r w:rsidR="008D761F">
        <w:rPr>
          <w:sz w:val="24"/>
          <w:szCs w:val="24"/>
        </w:rPr>
        <w:t>, other PAC members</w:t>
      </w:r>
      <w:r w:rsidRPr="008D761F">
        <w:rPr>
          <w:sz w:val="24"/>
          <w:szCs w:val="24"/>
        </w:rPr>
        <w:t xml:space="preserve"> </w:t>
      </w:r>
      <w:r w:rsidRPr="00975E68">
        <w:rPr>
          <w:sz w:val="24"/>
          <w:szCs w:val="24"/>
        </w:rPr>
        <w:t xml:space="preserve">may be re-appointed </w:t>
      </w:r>
      <w:r w:rsidR="0097136A">
        <w:rPr>
          <w:sz w:val="24"/>
          <w:szCs w:val="24"/>
        </w:rPr>
        <w:t>to</w:t>
      </w:r>
      <w:r w:rsidR="008D761F">
        <w:rPr>
          <w:sz w:val="24"/>
          <w:szCs w:val="24"/>
        </w:rPr>
        <w:t xml:space="preserve"> consecutive two</w:t>
      </w:r>
      <w:r w:rsidR="009A65C6">
        <w:rPr>
          <w:sz w:val="24"/>
          <w:szCs w:val="24"/>
        </w:rPr>
        <w:t>-</w:t>
      </w:r>
      <w:bookmarkStart w:id="0" w:name="_GoBack"/>
      <w:bookmarkEnd w:id="0"/>
      <w:r w:rsidR="008D761F">
        <w:rPr>
          <w:sz w:val="24"/>
          <w:szCs w:val="24"/>
        </w:rPr>
        <w:t>year</w:t>
      </w:r>
      <w:r w:rsidR="0020661E">
        <w:rPr>
          <w:sz w:val="24"/>
          <w:szCs w:val="24"/>
        </w:rPr>
        <w:t xml:space="preserve"> terms</w:t>
      </w:r>
      <w:r w:rsidR="0097136A">
        <w:rPr>
          <w:sz w:val="24"/>
          <w:szCs w:val="24"/>
        </w:rPr>
        <w:t>.</w:t>
      </w:r>
      <w:r w:rsidR="0091598C">
        <w:rPr>
          <w:sz w:val="24"/>
          <w:szCs w:val="24"/>
        </w:rPr>
        <w:t xml:space="preserve"> </w:t>
      </w:r>
    </w:p>
    <w:p w:rsidR="00030483" w:rsidRDefault="00030483" w:rsidP="00BD051B">
      <w:pPr>
        <w:spacing w:after="0"/>
        <w:jc w:val="both"/>
        <w:rPr>
          <w:sz w:val="24"/>
          <w:szCs w:val="24"/>
        </w:rPr>
      </w:pPr>
    </w:p>
    <w:p w:rsidR="00BD051B" w:rsidRPr="00975E68" w:rsidRDefault="00BD051B" w:rsidP="00BD051B">
      <w:pPr>
        <w:spacing w:after="0"/>
        <w:jc w:val="both"/>
        <w:rPr>
          <w:sz w:val="24"/>
          <w:szCs w:val="24"/>
        </w:rPr>
      </w:pPr>
    </w:p>
    <w:p w:rsidR="00975E68" w:rsidRPr="00975E68" w:rsidRDefault="00030483" w:rsidP="00BD051B">
      <w:pPr>
        <w:spacing w:after="0"/>
        <w:jc w:val="both"/>
        <w:rPr>
          <w:b/>
          <w:sz w:val="24"/>
          <w:szCs w:val="24"/>
        </w:rPr>
      </w:pPr>
      <w:r w:rsidRPr="00975E68">
        <w:rPr>
          <w:b/>
          <w:sz w:val="24"/>
          <w:szCs w:val="24"/>
        </w:rPr>
        <w:t>Section 4.</w:t>
      </w:r>
    </w:p>
    <w:p w:rsidR="008D761F" w:rsidRDefault="00030483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The </w:t>
      </w:r>
      <w:r w:rsidR="00890A25">
        <w:rPr>
          <w:sz w:val="24"/>
          <w:szCs w:val="24"/>
        </w:rPr>
        <w:t>PAC</w:t>
      </w:r>
      <w:r w:rsidRPr="00975E68">
        <w:rPr>
          <w:sz w:val="24"/>
          <w:szCs w:val="24"/>
        </w:rPr>
        <w:t xml:space="preserve"> shall </w:t>
      </w:r>
      <w:r w:rsidRPr="008D761F">
        <w:rPr>
          <w:sz w:val="24"/>
          <w:szCs w:val="24"/>
        </w:rPr>
        <w:t>meet</w:t>
      </w:r>
      <w:r w:rsidR="00141C46">
        <w:rPr>
          <w:sz w:val="24"/>
          <w:szCs w:val="24"/>
        </w:rPr>
        <w:t xml:space="preserve"> </w:t>
      </w:r>
      <w:r w:rsidR="00262B16">
        <w:rPr>
          <w:sz w:val="24"/>
          <w:szCs w:val="24"/>
        </w:rPr>
        <w:t>once during each semester</w:t>
      </w:r>
      <w:r w:rsidR="0091598C">
        <w:rPr>
          <w:sz w:val="24"/>
          <w:szCs w:val="24"/>
        </w:rPr>
        <w:t>.</w:t>
      </w:r>
      <w:r w:rsidRPr="003D4817">
        <w:rPr>
          <w:sz w:val="24"/>
          <w:szCs w:val="24"/>
        </w:rPr>
        <w:t xml:space="preserve"> </w:t>
      </w:r>
      <w:r w:rsidR="00DB6322" w:rsidRPr="003D4817">
        <w:rPr>
          <w:sz w:val="24"/>
          <w:szCs w:val="24"/>
        </w:rPr>
        <w:t>Conflicting academic schedules will be considered as meeting schedules are refined</w:t>
      </w:r>
      <w:r w:rsidR="00DB6322">
        <w:rPr>
          <w:sz w:val="24"/>
          <w:szCs w:val="24"/>
        </w:rPr>
        <w:t xml:space="preserve">. </w:t>
      </w:r>
      <w:r w:rsidR="00890A25">
        <w:rPr>
          <w:sz w:val="24"/>
          <w:szCs w:val="24"/>
        </w:rPr>
        <w:t>Upon</w:t>
      </w:r>
      <w:r w:rsidRPr="00975E68">
        <w:rPr>
          <w:sz w:val="24"/>
          <w:szCs w:val="24"/>
        </w:rPr>
        <w:t xml:space="preserve"> request of the Directo</w:t>
      </w:r>
      <w:r w:rsidR="00890A25">
        <w:rPr>
          <w:sz w:val="24"/>
          <w:szCs w:val="24"/>
        </w:rPr>
        <w:t>r of Parking and Transportation</w:t>
      </w:r>
      <w:r w:rsidRPr="00975E68">
        <w:rPr>
          <w:sz w:val="24"/>
          <w:szCs w:val="24"/>
        </w:rPr>
        <w:t xml:space="preserve"> or the</w:t>
      </w:r>
      <w:r w:rsidR="00890A25">
        <w:rPr>
          <w:sz w:val="24"/>
          <w:szCs w:val="24"/>
        </w:rPr>
        <w:t xml:space="preserve"> PAC</w:t>
      </w:r>
      <w:r w:rsidRPr="00975E68">
        <w:rPr>
          <w:sz w:val="24"/>
          <w:szCs w:val="24"/>
        </w:rPr>
        <w:t xml:space="preserve"> Chair, additional meetings m</w:t>
      </w:r>
      <w:r w:rsidR="005E038A">
        <w:rPr>
          <w:sz w:val="24"/>
          <w:szCs w:val="24"/>
        </w:rPr>
        <w:t>ay be called when necessary to consult</w:t>
      </w:r>
      <w:r w:rsidRPr="00975E68">
        <w:rPr>
          <w:sz w:val="24"/>
          <w:szCs w:val="24"/>
        </w:rPr>
        <w:t xml:space="preserve"> on </w:t>
      </w:r>
      <w:r w:rsidR="008E1D23">
        <w:rPr>
          <w:sz w:val="24"/>
          <w:szCs w:val="24"/>
        </w:rPr>
        <w:t>P</w:t>
      </w:r>
      <w:r w:rsidRPr="00975E68">
        <w:rPr>
          <w:sz w:val="24"/>
          <w:szCs w:val="24"/>
        </w:rPr>
        <w:t xml:space="preserve">arking </w:t>
      </w:r>
      <w:r w:rsidR="005E038A">
        <w:rPr>
          <w:sz w:val="24"/>
          <w:szCs w:val="24"/>
        </w:rPr>
        <w:t>policies, procedures, or regulations</w:t>
      </w:r>
      <w:r w:rsidRPr="00975E68">
        <w:rPr>
          <w:sz w:val="24"/>
          <w:szCs w:val="24"/>
        </w:rPr>
        <w:t>.</w:t>
      </w:r>
    </w:p>
    <w:p w:rsidR="00BD051B" w:rsidRDefault="00BD051B" w:rsidP="00BD051B">
      <w:pPr>
        <w:spacing w:after="0"/>
        <w:jc w:val="both"/>
        <w:rPr>
          <w:sz w:val="24"/>
          <w:szCs w:val="24"/>
        </w:rPr>
      </w:pPr>
    </w:p>
    <w:p w:rsidR="008D761F" w:rsidRPr="008D761F" w:rsidRDefault="008D761F" w:rsidP="00BD05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PAC Chair reserves the right to adjourn to Executive Session at t</w:t>
      </w:r>
      <w:r w:rsidR="00AF2642">
        <w:rPr>
          <w:sz w:val="24"/>
          <w:szCs w:val="24"/>
        </w:rPr>
        <w:t>he end of each meeting as needed.</w:t>
      </w:r>
    </w:p>
    <w:p w:rsidR="00921F8E" w:rsidRPr="00975E68" w:rsidRDefault="00921F8E" w:rsidP="00BD051B">
      <w:pPr>
        <w:spacing w:after="0"/>
        <w:jc w:val="both"/>
        <w:rPr>
          <w:b/>
          <w:sz w:val="24"/>
          <w:szCs w:val="24"/>
        </w:rPr>
      </w:pPr>
    </w:p>
    <w:p w:rsidR="00DB6322" w:rsidRPr="00975E68" w:rsidRDefault="00DB6322" w:rsidP="00DB6322">
      <w:pPr>
        <w:spacing w:after="0"/>
        <w:jc w:val="both"/>
        <w:rPr>
          <w:b/>
          <w:sz w:val="24"/>
          <w:szCs w:val="24"/>
        </w:rPr>
      </w:pPr>
      <w:r w:rsidRPr="00975E68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5</w:t>
      </w:r>
      <w:r w:rsidRPr="00975E68">
        <w:rPr>
          <w:b/>
          <w:sz w:val="24"/>
          <w:szCs w:val="24"/>
        </w:rPr>
        <w:t>.</w:t>
      </w:r>
    </w:p>
    <w:p w:rsidR="00921F8E" w:rsidRDefault="00921F8E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A majority of the </w:t>
      </w:r>
      <w:r>
        <w:rPr>
          <w:sz w:val="24"/>
          <w:szCs w:val="24"/>
        </w:rPr>
        <w:t>PAC</w:t>
      </w:r>
      <w:r w:rsidRPr="00975E68">
        <w:rPr>
          <w:sz w:val="24"/>
          <w:szCs w:val="24"/>
        </w:rPr>
        <w:t xml:space="preserve"> membership must be present to conduct business.  All </w:t>
      </w:r>
      <w:r>
        <w:rPr>
          <w:sz w:val="24"/>
          <w:szCs w:val="24"/>
        </w:rPr>
        <w:t xml:space="preserve">votes </w:t>
      </w:r>
      <w:r w:rsidRPr="00975E68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determined </w:t>
      </w:r>
      <w:r w:rsidRPr="00975E68">
        <w:rPr>
          <w:sz w:val="24"/>
          <w:szCs w:val="24"/>
        </w:rPr>
        <w:t xml:space="preserve">by </w:t>
      </w:r>
      <w:r>
        <w:rPr>
          <w:sz w:val="24"/>
          <w:szCs w:val="24"/>
        </w:rPr>
        <w:t>the</w:t>
      </w:r>
      <w:r w:rsidRPr="00975E68">
        <w:rPr>
          <w:sz w:val="24"/>
          <w:szCs w:val="24"/>
        </w:rPr>
        <w:t xml:space="preserve"> majority.</w:t>
      </w:r>
      <w:r w:rsidR="00DB6322">
        <w:rPr>
          <w:sz w:val="24"/>
          <w:szCs w:val="24"/>
        </w:rPr>
        <w:t xml:space="preserve"> </w:t>
      </w:r>
      <w:r w:rsidR="00DB6322" w:rsidRPr="00DB6322">
        <w:rPr>
          <w:sz w:val="24"/>
          <w:szCs w:val="24"/>
        </w:rPr>
        <w:t>If a PAC member is unable to attend a meeting when a vote is required, said member shall submit an electronic vote to the Director of Parking and Transportation.</w:t>
      </w:r>
    </w:p>
    <w:p w:rsidR="00921F8E" w:rsidRDefault="00921F8E" w:rsidP="00BD051B">
      <w:pPr>
        <w:spacing w:after="0"/>
        <w:jc w:val="both"/>
        <w:rPr>
          <w:sz w:val="24"/>
          <w:szCs w:val="24"/>
        </w:rPr>
      </w:pPr>
    </w:p>
    <w:p w:rsidR="00BD051B" w:rsidRPr="00975E68" w:rsidRDefault="00BD051B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030483" w:rsidP="00BD051B">
      <w:pPr>
        <w:spacing w:after="0"/>
        <w:jc w:val="center"/>
        <w:rPr>
          <w:sz w:val="24"/>
          <w:szCs w:val="24"/>
        </w:rPr>
      </w:pPr>
      <w:r w:rsidRPr="00975E68">
        <w:rPr>
          <w:b/>
          <w:sz w:val="24"/>
          <w:szCs w:val="24"/>
        </w:rPr>
        <w:t xml:space="preserve">Article III.  </w:t>
      </w:r>
      <w:r w:rsidR="00BD051B">
        <w:rPr>
          <w:b/>
          <w:sz w:val="24"/>
          <w:szCs w:val="24"/>
        </w:rPr>
        <w:t>PAC Member Expectations</w:t>
      </w: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BD051B" w:rsidP="00BD05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5E038A">
        <w:rPr>
          <w:sz w:val="24"/>
          <w:szCs w:val="24"/>
        </w:rPr>
        <w:t xml:space="preserve">PAC </w:t>
      </w:r>
      <w:r>
        <w:rPr>
          <w:sz w:val="24"/>
          <w:szCs w:val="24"/>
        </w:rPr>
        <w:t>Members are</w:t>
      </w:r>
      <w:r w:rsidR="00030483" w:rsidRPr="00975E68">
        <w:rPr>
          <w:sz w:val="24"/>
          <w:szCs w:val="24"/>
        </w:rPr>
        <w:t xml:space="preserve"> responsible for the following:</w:t>
      </w: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</w:p>
    <w:p w:rsidR="00921F8E" w:rsidRPr="00AF2642" w:rsidRDefault="005E038A" w:rsidP="00AF2642">
      <w:pPr>
        <w:pStyle w:val="ListParagraph"/>
        <w:numPr>
          <w:ilvl w:val="0"/>
          <w:numId w:val="2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Annual</w:t>
      </w:r>
      <w:r w:rsidR="00030483" w:rsidRPr="00975E68">
        <w:rPr>
          <w:sz w:val="24"/>
          <w:szCs w:val="24"/>
        </w:rPr>
        <w:t xml:space="preserve"> review</w:t>
      </w:r>
      <w:r>
        <w:rPr>
          <w:sz w:val="24"/>
          <w:szCs w:val="24"/>
        </w:rPr>
        <w:t xml:space="preserve"> of</w:t>
      </w:r>
      <w:r w:rsidR="00030483" w:rsidRPr="00975E68">
        <w:rPr>
          <w:sz w:val="24"/>
          <w:szCs w:val="24"/>
        </w:rPr>
        <w:t xml:space="preserve"> Illinois State University Parking and Transportation Regulations</w:t>
      </w:r>
      <w:r>
        <w:rPr>
          <w:sz w:val="24"/>
          <w:szCs w:val="24"/>
        </w:rPr>
        <w:t>.</w:t>
      </w:r>
    </w:p>
    <w:p w:rsidR="00921F8E" w:rsidRPr="00921F8E" w:rsidRDefault="00921F8E" w:rsidP="00BD051B">
      <w:pPr>
        <w:pStyle w:val="ListParagraph"/>
        <w:jc w:val="both"/>
        <w:rPr>
          <w:sz w:val="24"/>
          <w:szCs w:val="24"/>
        </w:rPr>
      </w:pPr>
    </w:p>
    <w:p w:rsidR="008E1D23" w:rsidRDefault="008E1D23" w:rsidP="00BD051B">
      <w:pPr>
        <w:pStyle w:val="ListParagraph"/>
        <w:numPr>
          <w:ilvl w:val="0"/>
          <w:numId w:val="2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Consult</w:t>
      </w:r>
      <w:r w:rsidRPr="00975E68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Director of </w:t>
      </w:r>
      <w:r w:rsidRPr="00975E68">
        <w:rPr>
          <w:sz w:val="24"/>
          <w:szCs w:val="24"/>
        </w:rPr>
        <w:t xml:space="preserve">Parking and Transportation on any matter </w:t>
      </w:r>
      <w:r>
        <w:rPr>
          <w:sz w:val="24"/>
          <w:szCs w:val="24"/>
        </w:rPr>
        <w:t>pertaining to</w:t>
      </w:r>
      <w:r w:rsidRPr="00975E68">
        <w:rPr>
          <w:sz w:val="24"/>
          <w:szCs w:val="24"/>
        </w:rPr>
        <w:t xml:space="preserve"> </w:t>
      </w:r>
      <w:r w:rsidR="0020661E">
        <w:rPr>
          <w:sz w:val="24"/>
          <w:szCs w:val="24"/>
        </w:rPr>
        <w:t>p</w:t>
      </w:r>
      <w:r>
        <w:rPr>
          <w:sz w:val="24"/>
          <w:szCs w:val="24"/>
        </w:rPr>
        <w:t>arking policies, procedures, or regulations.</w:t>
      </w:r>
    </w:p>
    <w:p w:rsidR="008E1D23" w:rsidRPr="008E1D23" w:rsidRDefault="008E1D23" w:rsidP="00BD051B">
      <w:pPr>
        <w:pStyle w:val="ListParagraph"/>
        <w:jc w:val="both"/>
        <w:rPr>
          <w:sz w:val="24"/>
          <w:szCs w:val="24"/>
        </w:rPr>
      </w:pPr>
    </w:p>
    <w:p w:rsidR="008E1D23" w:rsidRDefault="00BD051B" w:rsidP="00BD051B">
      <w:pPr>
        <w:pStyle w:val="ListParagraph"/>
        <w:numPr>
          <w:ilvl w:val="0"/>
          <w:numId w:val="2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Report to</w:t>
      </w:r>
      <w:r w:rsidR="008E1D23" w:rsidRPr="00975E68">
        <w:rPr>
          <w:sz w:val="24"/>
          <w:szCs w:val="24"/>
        </w:rPr>
        <w:t xml:space="preserve"> their respective </w:t>
      </w:r>
      <w:r w:rsidR="008E1D23">
        <w:rPr>
          <w:sz w:val="24"/>
          <w:szCs w:val="24"/>
        </w:rPr>
        <w:t>organizations</w:t>
      </w:r>
      <w:r w:rsidR="008E1D23" w:rsidRPr="00975E68">
        <w:rPr>
          <w:sz w:val="24"/>
          <w:szCs w:val="24"/>
        </w:rPr>
        <w:t xml:space="preserve"> to </w:t>
      </w:r>
      <w:r w:rsidR="008E1D23">
        <w:rPr>
          <w:sz w:val="24"/>
          <w:szCs w:val="24"/>
        </w:rPr>
        <w:t xml:space="preserve">communicate revisions in </w:t>
      </w:r>
      <w:r w:rsidR="0020661E">
        <w:rPr>
          <w:sz w:val="24"/>
          <w:szCs w:val="24"/>
        </w:rPr>
        <w:t>p</w:t>
      </w:r>
      <w:r w:rsidR="008E1D23">
        <w:rPr>
          <w:sz w:val="24"/>
          <w:szCs w:val="24"/>
        </w:rPr>
        <w:t>arking policies, procedures, or regulations.</w:t>
      </w:r>
    </w:p>
    <w:p w:rsidR="008E1D23" w:rsidRPr="008E1D23" w:rsidRDefault="008E1D23" w:rsidP="00BD051B">
      <w:pPr>
        <w:spacing w:after="0"/>
        <w:ind w:left="720"/>
        <w:jc w:val="both"/>
        <w:rPr>
          <w:sz w:val="24"/>
          <w:szCs w:val="24"/>
        </w:rPr>
      </w:pPr>
    </w:p>
    <w:p w:rsidR="00030483" w:rsidRPr="005E038A" w:rsidRDefault="005E038A" w:rsidP="00BD051B">
      <w:pPr>
        <w:pStyle w:val="CommentText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5E038A">
        <w:rPr>
          <w:sz w:val="24"/>
          <w:szCs w:val="24"/>
        </w:rPr>
        <w:t>C</w:t>
      </w:r>
      <w:r w:rsidR="00030483" w:rsidRPr="005E038A">
        <w:rPr>
          <w:sz w:val="24"/>
          <w:szCs w:val="24"/>
        </w:rPr>
        <w:t>onsider appeals requested by individuals who ha</w:t>
      </w:r>
      <w:r w:rsidRPr="005E038A">
        <w:rPr>
          <w:sz w:val="24"/>
          <w:szCs w:val="24"/>
        </w:rPr>
        <w:t xml:space="preserve">ve received parking violations </w:t>
      </w:r>
      <w:r w:rsidR="00030483" w:rsidRPr="005E038A">
        <w:rPr>
          <w:sz w:val="24"/>
          <w:szCs w:val="24"/>
        </w:rPr>
        <w:t xml:space="preserve">and had </w:t>
      </w:r>
      <w:r w:rsidR="00C05BA5">
        <w:rPr>
          <w:sz w:val="24"/>
          <w:szCs w:val="24"/>
        </w:rPr>
        <w:t>their</w:t>
      </w:r>
      <w:r w:rsidR="00030483" w:rsidRPr="005E038A">
        <w:rPr>
          <w:sz w:val="24"/>
          <w:szCs w:val="24"/>
        </w:rPr>
        <w:t xml:space="preserve"> appeal denied by the Director of Parking and Transportation.  In its consideration of the requested appeal, the </w:t>
      </w:r>
      <w:r w:rsidRPr="005E038A">
        <w:rPr>
          <w:sz w:val="24"/>
          <w:szCs w:val="24"/>
        </w:rPr>
        <w:t>PAC</w:t>
      </w:r>
      <w:r w:rsidR="00030483" w:rsidRPr="005E038A">
        <w:rPr>
          <w:sz w:val="24"/>
          <w:szCs w:val="24"/>
        </w:rPr>
        <w:t xml:space="preserve"> will determine whether to confirm or overturn the decision made by the Director.  </w:t>
      </w:r>
      <w:r>
        <w:rPr>
          <w:sz w:val="24"/>
          <w:szCs w:val="24"/>
        </w:rPr>
        <w:t>PAC</w:t>
      </w:r>
      <w:r w:rsidR="00030483" w:rsidRPr="005E038A">
        <w:rPr>
          <w:sz w:val="24"/>
          <w:szCs w:val="24"/>
        </w:rPr>
        <w:t xml:space="preserve"> appeals may be handled through email communications.</w:t>
      </w:r>
    </w:p>
    <w:p w:rsidR="00030483" w:rsidRDefault="00030483" w:rsidP="00BD051B">
      <w:pPr>
        <w:pStyle w:val="ListParagraph"/>
        <w:numPr>
          <w:ilvl w:val="0"/>
          <w:numId w:val="2"/>
        </w:numPr>
        <w:spacing w:after="0"/>
        <w:ind w:left="72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>Act as a sounding board on behalf of the ISU community</w:t>
      </w:r>
      <w:r w:rsidR="008E1D23">
        <w:rPr>
          <w:sz w:val="24"/>
          <w:szCs w:val="24"/>
        </w:rPr>
        <w:t>,</w:t>
      </w:r>
      <w:r w:rsidRPr="00975E68">
        <w:rPr>
          <w:sz w:val="24"/>
          <w:szCs w:val="24"/>
        </w:rPr>
        <w:t xml:space="preserve"> represent </w:t>
      </w:r>
      <w:r w:rsidR="008E1D23">
        <w:rPr>
          <w:sz w:val="24"/>
          <w:szCs w:val="24"/>
        </w:rPr>
        <w:t xml:space="preserve">campus </w:t>
      </w:r>
      <w:r w:rsidRPr="00975E68">
        <w:rPr>
          <w:sz w:val="24"/>
          <w:szCs w:val="24"/>
        </w:rPr>
        <w:t>constituen</w:t>
      </w:r>
      <w:r w:rsidR="008E1D23">
        <w:rPr>
          <w:sz w:val="24"/>
          <w:szCs w:val="24"/>
        </w:rPr>
        <w:t>ts,</w:t>
      </w:r>
      <w:r w:rsidRPr="00975E68">
        <w:rPr>
          <w:sz w:val="24"/>
          <w:szCs w:val="24"/>
        </w:rPr>
        <w:t xml:space="preserve"> and communicate </w:t>
      </w:r>
      <w:r w:rsidR="008E1D23">
        <w:rPr>
          <w:sz w:val="24"/>
          <w:szCs w:val="24"/>
        </w:rPr>
        <w:t>revisions</w:t>
      </w:r>
      <w:r w:rsidRPr="00975E68">
        <w:rPr>
          <w:sz w:val="24"/>
          <w:szCs w:val="24"/>
        </w:rPr>
        <w:t xml:space="preserve"> in </w:t>
      </w:r>
      <w:r w:rsidR="0020661E">
        <w:rPr>
          <w:sz w:val="24"/>
          <w:szCs w:val="24"/>
        </w:rPr>
        <w:t>p</w:t>
      </w:r>
      <w:r w:rsidR="008E1D23">
        <w:rPr>
          <w:sz w:val="24"/>
          <w:szCs w:val="24"/>
        </w:rPr>
        <w:t xml:space="preserve">arking policies, procedures, or regulations.  Occasional communications will be required due to </w:t>
      </w:r>
      <w:r w:rsidRPr="00975E68">
        <w:rPr>
          <w:sz w:val="24"/>
          <w:szCs w:val="24"/>
        </w:rPr>
        <w:t xml:space="preserve">construction </w:t>
      </w:r>
      <w:r w:rsidR="008E1D23">
        <w:rPr>
          <w:sz w:val="24"/>
          <w:szCs w:val="24"/>
        </w:rPr>
        <w:t xml:space="preserve">or maintenance </w:t>
      </w:r>
      <w:r w:rsidRPr="00975E68">
        <w:rPr>
          <w:sz w:val="24"/>
          <w:szCs w:val="24"/>
        </w:rPr>
        <w:t xml:space="preserve">projects that </w:t>
      </w:r>
      <w:r w:rsidR="008E1D23">
        <w:rPr>
          <w:sz w:val="24"/>
          <w:szCs w:val="24"/>
        </w:rPr>
        <w:t>may</w:t>
      </w:r>
      <w:r w:rsidRPr="00975E68">
        <w:rPr>
          <w:sz w:val="24"/>
          <w:szCs w:val="24"/>
        </w:rPr>
        <w:t xml:space="preserve"> impact </w:t>
      </w:r>
      <w:r w:rsidR="008E1D23">
        <w:rPr>
          <w:sz w:val="24"/>
          <w:szCs w:val="24"/>
        </w:rPr>
        <w:t xml:space="preserve">parking options, </w:t>
      </w:r>
      <w:r w:rsidRPr="00975E68">
        <w:rPr>
          <w:sz w:val="24"/>
          <w:szCs w:val="24"/>
        </w:rPr>
        <w:t>transportation</w:t>
      </w:r>
      <w:r w:rsidR="008E1D23">
        <w:rPr>
          <w:sz w:val="24"/>
          <w:szCs w:val="24"/>
        </w:rPr>
        <w:t>,</w:t>
      </w:r>
      <w:r w:rsidRPr="00975E68">
        <w:rPr>
          <w:sz w:val="24"/>
          <w:szCs w:val="24"/>
        </w:rPr>
        <w:t xml:space="preserve"> and</w:t>
      </w:r>
      <w:r w:rsidR="008E1D23">
        <w:rPr>
          <w:sz w:val="24"/>
          <w:szCs w:val="24"/>
        </w:rPr>
        <w:t>/or</w:t>
      </w:r>
      <w:r w:rsidRPr="00975E68">
        <w:rPr>
          <w:sz w:val="24"/>
          <w:szCs w:val="24"/>
        </w:rPr>
        <w:t xml:space="preserve"> pedestrian safety.</w:t>
      </w:r>
    </w:p>
    <w:p w:rsidR="005E038A" w:rsidRPr="005E038A" w:rsidRDefault="005E038A" w:rsidP="00BD051B">
      <w:pPr>
        <w:spacing w:after="0"/>
        <w:ind w:left="720"/>
        <w:jc w:val="both"/>
        <w:rPr>
          <w:sz w:val="24"/>
          <w:szCs w:val="24"/>
        </w:rPr>
      </w:pPr>
    </w:p>
    <w:p w:rsidR="005E038A" w:rsidRDefault="008E1D23" w:rsidP="00BD051B">
      <w:pPr>
        <w:pStyle w:val="ListParagraph"/>
        <w:numPr>
          <w:ilvl w:val="0"/>
          <w:numId w:val="2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30483" w:rsidRPr="00975E68">
        <w:rPr>
          <w:sz w:val="24"/>
          <w:szCs w:val="24"/>
        </w:rPr>
        <w:t xml:space="preserve">ssist in the development of marketing materials related to </w:t>
      </w:r>
      <w:r w:rsidR="00921F8E">
        <w:rPr>
          <w:sz w:val="24"/>
          <w:szCs w:val="24"/>
        </w:rPr>
        <w:t>Parking and Transportation.</w:t>
      </w:r>
    </w:p>
    <w:p w:rsidR="00030483" w:rsidRPr="00975E68" w:rsidRDefault="00030483" w:rsidP="00BD051B">
      <w:pPr>
        <w:pStyle w:val="ListParagraph"/>
        <w:spacing w:after="0"/>
        <w:jc w:val="both"/>
        <w:rPr>
          <w:sz w:val="24"/>
          <w:szCs w:val="24"/>
        </w:rPr>
      </w:pPr>
    </w:p>
    <w:p w:rsidR="00030483" w:rsidRDefault="00921F8E" w:rsidP="00BD051B">
      <w:pPr>
        <w:pStyle w:val="ListParagraph"/>
        <w:numPr>
          <w:ilvl w:val="0"/>
          <w:numId w:val="2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30483" w:rsidRPr="00975E68">
        <w:rPr>
          <w:sz w:val="24"/>
          <w:szCs w:val="24"/>
        </w:rPr>
        <w:t xml:space="preserve">ssist in the development of a comprehensive </w:t>
      </w:r>
      <w:r>
        <w:rPr>
          <w:sz w:val="24"/>
          <w:szCs w:val="24"/>
        </w:rPr>
        <w:t>Parking and T</w:t>
      </w:r>
      <w:r w:rsidR="00030483" w:rsidRPr="00975E68">
        <w:rPr>
          <w:sz w:val="24"/>
          <w:szCs w:val="24"/>
        </w:rPr>
        <w:t xml:space="preserve">ransportation master plan.  </w:t>
      </w:r>
    </w:p>
    <w:p w:rsidR="00030483" w:rsidRDefault="00030483" w:rsidP="00BD051B">
      <w:pPr>
        <w:pStyle w:val="ListParagraph"/>
        <w:spacing w:after="0"/>
        <w:jc w:val="both"/>
        <w:rPr>
          <w:b/>
          <w:sz w:val="24"/>
          <w:szCs w:val="24"/>
        </w:rPr>
      </w:pPr>
    </w:p>
    <w:p w:rsidR="00BD051B" w:rsidRPr="00975E68" w:rsidRDefault="00BD051B" w:rsidP="00BD051B">
      <w:pPr>
        <w:pStyle w:val="ListParagraph"/>
        <w:spacing w:after="0"/>
        <w:ind w:left="1080"/>
        <w:jc w:val="both"/>
        <w:rPr>
          <w:b/>
          <w:sz w:val="24"/>
          <w:szCs w:val="24"/>
        </w:rPr>
      </w:pPr>
    </w:p>
    <w:p w:rsidR="00030483" w:rsidRDefault="00030483" w:rsidP="00BD051B">
      <w:pPr>
        <w:spacing w:after="0"/>
        <w:jc w:val="center"/>
        <w:rPr>
          <w:b/>
          <w:sz w:val="24"/>
          <w:szCs w:val="24"/>
        </w:rPr>
      </w:pPr>
      <w:r w:rsidRPr="00975E68">
        <w:rPr>
          <w:b/>
          <w:sz w:val="24"/>
          <w:szCs w:val="24"/>
        </w:rPr>
        <w:t xml:space="preserve">Article </w:t>
      </w:r>
      <w:r w:rsidR="00921F8E">
        <w:rPr>
          <w:b/>
          <w:sz w:val="24"/>
          <w:szCs w:val="24"/>
        </w:rPr>
        <w:t>I</w:t>
      </w:r>
      <w:r w:rsidRPr="00975E68">
        <w:rPr>
          <w:b/>
          <w:sz w:val="24"/>
          <w:szCs w:val="24"/>
        </w:rPr>
        <w:t>V.  Amendments</w:t>
      </w:r>
    </w:p>
    <w:p w:rsidR="00921F8E" w:rsidRPr="00975E68" w:rsidRDefault="00921F8E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The </w:t>
      </w:r>
      <w:r w:rsidR="00921F8E">
        <w:rPr>
          <w:sz w:val="24"/>
          <w:szCs w:val="24"/>
        </w:rPr>
        <w:t>PAC has authority</w:t>
      </w:r>
      <w:r w:rsidRPr="00975E68">
        <w:rPr>
          <w:sz w:val="24"/>
          <w:szCs w:val="24"/>
        </w:rPr>
        <w:t xml:space="preserve"> to amend these By-Laws by </w:t>
      </w:r>
      <w:r w:rsidR="00921F8E">
        <w:rPr>
          <w:sz w:val="24"/>
          <w:szCs w:val="24"/>
        </w:rPr>
        <w:t>majority</w:t>
      </w:r>
      <w:r w:rsidRPr="00975E68">
        <w:rPr>
          <w:sz w:val="24"/>
          <w:szCs w:val="24"/>
        </w:rPr>
        <w:t xml:space="preserve"> vote.</w:t>
      </w: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</w:p>
    <w:p w:rsidR="00030483" w:rsidRPr="00975E68" w:rsidRDefault="00030483" w:rsidP="00BD051B">
      <w:pPr>
        <w:spacing w:after="0"/>
        <w:jc w:val="both"/>
        <w:rPr>
          <w:sz w:val="24"/>
          <w:szCs w:val="24"/>
        </w:rPr>
      </w:pPr>
    </w:p>
    <w:p w:rsidR="006F5859" w:rsidRPr="00975E68" w:rsidRDefault="006F5859" w:rsidP="00BD051B">
      <w:pPr>
        <w:jc w:val="both"/>
        <w:rPr>
          <w:sz w:val="24"/>
          <w:szCs w:val="24"/>
        </w:rPr>
      </w:pPr>
    </w:p>
    <w:sectPr w:rsidR="006F5859" w:rsidRPr="00975E68" w:rsidSect="00BD051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1B" w:rsidRDefault="00BD051B">
      <w:pPr>
        <w:spacing w:after="0" w:line="240" w:lineRule="auto"/>
      </w:pPr>
      <w:r>
        <w:separator/>
      </w:r>
    </w:p>
  </w:endnote>
  <w:endnote w:type="continuationSeparator" w:id="0">
    <w:p w:rsidR="00BD051B" w:rsidRDefault="00BD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1B" w:rsidRDefault="00BD051B">
      <w:pPr>
        <w:spacing w:after="0" w:line="240" w:lineRule="auto"/>
      </w:pPr>
      <w:r>
        <w:separator/>
      </w:r>
    </w:p>
  </w:footnote>
  <w:footnote w:type="continuationSeparator" w:id="0">
    <w:p w:rsidR="00BD051B" w:rsidRDefault="00BD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631" w:rsidRDefault="00C03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234D"/>
    <w:multiLevelType w:val="hybridMultilevel"/>
    <w:tmpl w:val="E05007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CA14EB"/>
    <w:multiLevelType w:val="hybridMultilevel"/>
    <w:tmpl w:val="7CEE1FBA"/>
    <w:lvl w:ilvl="0" w:tplc="F14C9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83"/>
    <w:rsid w:val="00017679"/>
    <w:rsid w:val="00030483"/>
    <w:rsid w:val="00141C46"/>
    <w:rsid w:val="0020661E"/>
    <w:rsid w:val="00244451"/>
    <w:rsid w:val="00262B16"/>
    <w:rsid w:val="003A17CF"/>
    <w:rsid w:val="003D4817"/>
    <w:rsid w:val="004C7439"/>
    <w:rsid w:val="005D6747"/>
    <w:rsid w:val="005E038A"/>
    <w:rsid w:val="005F0A6D"/>
    <w:rsid w:val="0065615A"/>
    <w:rsid w:val="006F5859"/>
    <w:rsid w:val="00777BBB"/>
    <w:rsid w:val="00890A25"/>
    <w:rsid w:val="008D4AA9"/>
    <w:rsid w:val="008D761F"/>
    <w:rsid w:val="008E1D23"/>
    <w:rsid w:val="0091598C"/>
    <w:rsid w:val="00921F8E"/>
    <w:rsid w:val="0097136A"/>
    <w:rsid w:val="00975E68"/>
    <w:rsid w:val="009A65C6"/>
    <w:rsid w:val="00AC5590"/>
    <w:rsid w:val="00AF1F91"/>
    <w:rsid w:val="00AF2642"/>
    <w:rsid w:val="00B47265"/>
    <w:rsid w:val="00B56BF3"/>
    <w:rsid w:val="00B921AA"/>
    <w:rsid w:val="00BD051B"/>
    <w:rsid w:val="00C03631"/>
    <w:rsid w:val="00C05BA5"/>
    <w:rsid w:val="00C73857"/>
    <w:rsid w:val="00CA37A3"/>
    <w:rsid w:val="00D80577"/>
    <w:rsid w:val="00DB6322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5D8FEF"/>
  <w15:chartTrackingRefBased/>
  <w15:docId w15:val="{98D19602-F43C-4BD4-AB32-E2E95385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48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48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3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4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8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03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48AF-8205-46A9-9954-6A868AF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Charles</dc:creator>
  <cp:keywords/>
  <dc:description/>
  <cp:lastModifiedBy>Kocar, Mary Jo</cp:lastModifiedBy>
  <cp:revision>4</cp:revision>
  <dcterms:created xsi:type="dcterms:W3CDTF">2019-08-27T18:33:00Z</dcterms:created>
  <dcterms:modified xsi:type="dcterms:W3CDTF">2019-08-27T18:34:00Z</dcterms:modified>
</cp:coreProperties>
</file>